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6B6" w:rsidRDefault="009138BD" w:rsidP="009138BD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-720725</wp:posOffset>
            </wp:positionV>
            <wp:extent cx="7585200" cy="2757600"/>
            <wp:effectExtent l="0" t="0" r="0" b="508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5200" cy="275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38BD" w:rsidRDefault="009138BD" w:rsidP="009138BD"/>
    <w:p w:rsidR="009138BD" w:rsidRDefault="009138BD" w:rsidP="009138BD"/>
    <w:p w:rsidR="009138BD" w:rsidRDefault="009138BD" w:rsidP="009138BD"/>
    <w:p w:rsidR="009138BD" w:rsidRDefault="009138BD" w:rsidP="009138BD"/>
    <w:p w:rsidR="009138BD" w:rsidRDefault="009138BD" w:rsidP="009138BD"/>
    <w:p w:rsidR="009138BD" w:rsidRDefault="009138BD" w:rsidP="009138BD"/>
    <w:p w:rsidR="00A64F9A" w:rsidRDefault="00A64F9A" w:rsidP="009138BD"/>
    <w:p w:rsidR="009138BD" w:rsidRPr="009138BD" w:rsidRDefault="009138BD" w:rsidP="009138B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138BD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9925BA" w:rsidRDefault="009138BD" w:rsidP="009138B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  <w:r w:rsidRPr="00A64F9A">
        <w:rPr>
          <w:rFonts w:ascii="Times New Roman" w:hAnsi="Times New Roman" w:cs="Times New Roman"/>
          <w:snapToGrid w:val="0"/>
          <w:sz w:val="24"/>
          <w:szCs w:val="24"/>
        </w:rPr>
        <w:t xml:space="preserve">о проведении открытого запроса предложений № </w:t>
      </w:r>
      <w:r w:rsidR="00B265F4">
        <w:rPr>
          <w:rFonts w:ascii="Times New Roman" w:hAnsi="Times New Roman" w:cs="Times New Roman"/>
          <w:snapToGrid w:val="0"/>
          <w:sz w:val="24"/>
          <w:szCs w:val="24"/>
        </w:rPr>
        <w:t>421</w:t>
      </w:r>
      <w:r w:rsidRPr="00A64F9A">
        <w:rPr>
          <w:rFonts w:ascii="Times New Roman" w:hAnsi="Times New Roman" w:cs="Times New Roman"/>
          <w:snapToGrid w:val="0"/>
          <w:sz w:val="24"/>
          <w:szCs w:val="24"/>
        </w:rPr>
        <w:t>-ОЗП/</w:t>
      </w:r>
      <w:r w:rsidR="00634DCE" w:rsidRPr="00A64F9A">
        <w:rPr>
          <w:rFonts w:ascii="Times New Roman" w:hAnsi="Times New Roman" w:cs="Times New Roman"/>
          <w:snapToGrid w:val="0"/>
          <w:sz w:val="24"/>
          <w:szCs w:val="24"/>
        </w:rPr>
        <w:t>1</w:t>
      </w:r>
      <w:r w:rsidR="00140326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A64F9A">
        <w:rPr>
          <w:rFonts w:ascii="Times New Roman" w:hAnsi="Times New Roman" w:cs="Times New Roman"/>
          <w:snapToGrid w:val="0"/>
          <w:sz w:val="24"/>
          <w:szCs w:val="24"/>
        </w:rPr>
        <w:t xml:space="preserve"> на определение лучших </w:t>
      </w:r>
      <w:proofErr w:type="gramStart"/>
      <w:r w:rsidRPr="00A64F9A">
        <w:rPr>
          <w:rFonts w:ascii="Times New Roman" w:hAnsi="Times New Roman" w:cs="Times New Roman"/>
          <w:snapToGrid w:val="0"/>
          <w:sz w:val="24"/>
          <w:szCs w:val="24"/>
        </w:rPr>
        <w:t>условий</w:t>
      </w:r>
      <w:proofErr w:type="gramEnd"/>
      <w:r w:rsidRPr="00A64F9A">
        <w:rPr>
          <w:rFonts w:ascii="Times New Roman" w:hAnsi="Times New Roman" w:cs="Times New Roman"/>
          <w:snapToGrid w:val="0"/>
          <w:sz w:val="24"/>
          <w:szCs w:val="24"/>
        </w:rPr>
        <w:t xml:space="preserve"> на</w:t>
      </w:r>
      <w:r w:rsidR="004E3E18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A49F5">
        <w:rPr>
          <w:rFonts w:ascii="Times New Roman" w:hAnsi="Times New Roman" w:cs="Times New Roman"/>
          <w:snapToGrid w:val="0"/>
          <w:sz w:val="24"/>
          <w:szCs w:val="24"/>
        </w:rPr>
        <w:t>выполнение</w:t>
      </w:r>
      <w:r w:rsidR="00886C62">
        <w:rPr>
          <w:rFonts w:ascii="Times New Roman" w:hAnsi="Times New Roman" w:cs="Times New Roman"/>
          <w:snapToGrid w:val="0"/>
          <w:sz w:val="24"/>
          <w:szCs w:val="24"/>
        </w:rPr>
        <w:t xml:space="preserve"> работ</w:t>
      </w:r>
      <w:r w:rsidR="009925BA">
        <w:rPr>
          <w:rFonts w:ascii="Times New Roman" w:hAnsi="Times New Roman" w:cs="Times New Roman"/>
          <w:snapToGrid w:val="0"/>
          <w:sz w:val="24"/>
          <w:szCs w:val="24"/>
        </w:rPr>
        <w:t>: «</w:t>
      </w:r>
      <w:r w:rsidR="009925BA" w:rsidRPr="009925BA">
        <w:rPr>
          <w:rFonts w:ascii="Times New Roman" w:hAnsi="Times New Roman" w:cs="Times New Roman"/>
          <w:snapToGrid w:val="0"/>
          <w:sz w:val="24"/>
          <w:szCs w:val="24"/>
        </w:rPr>
        <w:t>Аварийный ремонт газового дожимного компрессора CAMERON 5R3MSGPB-5G ст.№8Б» на ТЭЦ-16 – филиале ПАО «Мосэнерго»</w:t>
      </w:r>
    </w:p>
    <w:p w:rsidR="009138BD" w:rsidRPr="00A64F9A" w:rsidRDefault="009138BD" w:rsidP="009138B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</w:p>
    <w:p w:rsidR="009138BD" w:rsidRPr="00A64F9A" w:rsidRDefault="009138BD" w:rsidP="009138BD">
      <w:pPr>
        <w:spacing w:after="0" w:line="240" w:lineRule="auto"/>
        <w:jc w:val="center"/>
        <w:rPr>
          <w:rFonts w:ascii="Times New Roman" w:hAnsi="Times New Roman" w:cs="Times New Roman"/>
          <w:snapToGrid w:val="0"/>
          <w:sz w:val="24"/>
          <w:szCs w:val="24"/>
        </w:rPr>
      </w:pPr>
    </w:p>
    <w:p w:rsidR="009138BD" w:rsidRPr="00A64F9A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4F9A">
        <w:rPr>
          <w:rFonts w:ascii="Times New Roman" w:hAnsi="Times New Roman" w:cs="Times New Roman"/>
          <w:b/>
          <w:sz w:val="24"/>
          <w:szCs w:val="24"/>
        </w:rPr>
        <w:t>Наименование заказчика, являющегося организатором открытого запроса предложений</w:t>
      </w:r>
      <w:r w:rsidRPr="00A64F9A">
        <w:rPr>
          <w:rFonts w:ascii="Times New Roman" w:hAnsi="Times New Roman" w:cs="Times New Roman"/>
          <w:sz w:val="24"/>
          <w:szCs w:val="24"/>
        </w:rPr>
        <w:t>: публичное акционерное общество энергетики и электрификации «Мосэнерго» (ПАО «Мосэнерго», место нахождения и почтовый адрес:</w:t>
      </w:r>
      <w:proofErr w:type="gramEnd"/>
      <w:r w:rsidRPr="00A64F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4F9A">
        <w:rPr>
          <w:rFonts w:ascii="Times New Roman" w:hAnsi="Times New Roman" w:cs="Times New Roman"/>
          <w:sz w:val="24"/>
          <w:szCs w:val="24"/>
        </w:rPr>
        <w:t xml:space="preserve">Российская Федерация, 119526, г. Москва, проспект Вернадского, д. 101, корп. 3, </w:t>
      </w:r>
      <w:hyperlink r:id="rId7" w:history="1">
        <w:r w:rsidRPr="00A64F9A">
          <w:rPr>
            <w:rFonts w:ascii="Times New Roman" w:hAnsi="Times New Roman" w:cs="Times New Roman"/>
            <w:sz w:val="24"/>
            <w:szCs w:val="24"/>
          </w:rPr>
          <w:t>mosenergo@mosenergo.ru</w:t>
        </w:r>
      </w:hyperlink>
      <w:r w:rsidRPr="00A64F9A">
        <w:rPr>
          <w:rFonts w:ascii="Times New Roman" w:hAnsi="Times New Roman" w:cs="Times New Roman"/>
          <w:sz w:val="24"/>
          <w:szCs w:val="24"/>
        </w:rPr>
        <w:t>, (495) 957-19-57) настоящим приглашает физических и юридических лиц к участию в открытом запросе предложений.</w:t>
      </w:r>
      <w:proofErr w:type="gramEnd"/>
    </w:p>
    <w:p w:rsidR="009138BD" w:rsidRPr="00A64F9A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F9A">
        <w:rPr>
          <w:rFonts w:ascii="Times New Roman" w:hAnsi="Times New Roman" w:cs="Times New Roman"/>
          <w:b/>
          <w:sz w:val="24"/>
          <w:szCs w:val="24"/>
        </w:rPr>
        <w:t xml:space="preserve">Способ закупки </w:t>
      </w:r>
      <w:r w:rsidRPr="00A64F9A">
        <w:rPr>
          <w:rFonts w:ascii="Times New Roman" w:hAnsi="Times New Roman" w:cs="Times New Roman"/>
          <w:sz w:val="24"/>
          <w:szCs w:val="24"/>
        </w:rPr>
        <w:t>– открытый запрос предложений.</w:t>
      </w:r>
    </w:p>
    <w:p w:rsidR="005D5415" w:rsidRDefault="009138BD" w:rsidP="00A036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F9A">
        <w:rPr>
          <w:rFonts w:ascii="Times New Roman" w:hAnsi="Times New Roman" w:cs="Times New Roman"/>
          <w:b/>
          <w:sz w:val="24"/>
          <w:szCs w:val="24"/>
        </w:rPr>
        <w:t>Предмет открытого запроса предложений</w:t>
      </w:r>
      <w:r w:rsidRPr="00A64F9A">
        <w:rPr>
          <w:rFonts w:ascii="Times New Roman" w:hAnsi="Times New Roman" w:cs="Times New Roman"/>
          <w:sz w:val="24"/>
          <w:szCs w:val="24"/>
        </w:rPr>
        <w:t>: определение лучших условий на</w:t>
      </w:r>
      <w:r w:rsidR="00A523B8">
        <w:rPr>
          <w:rFonts w:ascii="Times New Roman" w:hAnsi="Times New Roman" w:cs="Times New Roman"/>
          <w:sz w:val="24"/>
          <w:szCs w:val="24"/>
        </w:rPr>
        <w:t xml:space="preserve"> </w:t>
      </w:r>
      <w:r w:rsidR="00A523B8" w:rsidRPr="00A523B8">
        <w:rPr>
          <w:rFonts w:ascii="Times New Roman" w:hAnsi="Times New Roman" w:cs="Times New Roman"/>
          <w:sz w:val="24"/>
          <w:szCs w:val="24"/>
        </w:rPr>
        <w:t>выполнение работ: «Аварийный ремонт газового дожимного компрессора CAMERON 5R3MSGPB-5G ст.№8Б» на ТЭЦ-16 – филиале ПАО «Мосэнерго»</w:t>
      </w:r>
      <w:r w:rsidR="00A523B8">
        <w:rPr>
          <w:rFonts w:ascii="Times New Roman" w:hAnsi="Times New Roman" w:cs="Times New Roman"/>
          <w:sz w:val="24"/>
          <w:szCs w:val="24"/>
        </w:rPr>
        <w:t>.</w:t>
      </w:r>
    </w:p>
    <w:p w:rsidR="009138BD" w:rsidRPr="00A64F9A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F9A">
        <w:rPr>
          <w:rFonts w:ascii="Times New Roman" w:hAnsi="Times New Roman" w:cs="Times New Roman"/>
          <w:b/>
          <w:sz w:val="24"/>
          <w:szCs w:val="24"/>
        </w:rPr>
        <w:t xml:space="preserve">Объем поставляемого товара, выполняемых работ (оказываемых услуг): </w:t>
      </w:r>
      <w:r w:rsidRPr="00A64F9A">
        <w:rPr>
          <w:rFonts w:ascii="Times New Roman" w:hAnsi="Times New Roman" w:cs="Times New Roman"/>
          <w:sz w:val="24"/>
          <w:szCs w:val="24"/>
        </w:rPr>
        <w:t>в соответствии с документацией о запросе предложений.</w:t>
      </w:r>
    </w:p>
    <w:p w:rsidR="009138BD" w:rsidRPr="00A64F9A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F9A">
        <w:rPr>
          <w:rFonts w:ascii="Times New Roman" w:hAnsi="Times New Roman" w:cs="Times New Roman"/>
          <w:b/>
          <w:sz w:val="24"/>
          <w:szCs w:val="24"/>
        </w:rPr>
        <w:t xml:space="preserve">Место поставки товара, выполнения работ (оказания услуг): </w:t>
      </w:r>
      <w:r w:rsidRPr="00A64F9A">
        <w:rPr>
          <w:rFonts w:ascii="Times New Roman" w:hAnsi="Times New Roman" w:cs="Times New Roman"/>
          <w:sz w:val="24"/>
          <w:szCs w:val="24"/>
        </w:rPr>
        <w:t>в соответствии с документацией о запросе предложений.</w:t>
      </w:r>
    </w:p>
    <w:p w:rsidR="009138BD" w:rsidRPr="00A64F9A" w:rsidRDefault="009138BD" w:rsidP="009138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F9A">
        <w:rPr>
          <w:rFonts w:ascii="Times New Roman" w:hAnsi="Times New Roman" w:cs="Times New Roman"/>
          <w:b/>
          <w:sz w:val="24"/>
          <w:szCs w:val="24"/>
        </w:rPr>
        <w:t>Начальная (максимальная) цена договора</w:t>
      </w:r>
      <w:r w:rsidRPr="00A64F9A">
        <w:rPr>
          <w:rFonts w:ascii="Times New Roman" w:hAnsi="Times New Roman" w:cs="Times New Roman"/>
          <w:sz w:val="24"/>
          <w:szCs w:val="24"/>
        </w:rPr>
        <w:t xml:space="preserve">: </w:t>
      </w:r>
      <w:r w:rsidR="00A523B8">
        <w:rPr>
          <w:rFonts w:ascii="Times New Roman" w:hAnsi="Times New Roman" w:cs="Times New Roman"/>
          <w:sz w:val="24"/>
          <w:szCs w:val="24"/>
        </w:rPr>
        <w:t>44 978 028,20</w:t>
      </w:r>
      <w:r w:rsidR="00B263D4">
        <w:rPr>
          <w:rFonts w:ascii="Times New Roman" w:hAnsi="Times New Roman" w:cs="Times New Roman"/>
          <w:sz w:val="24"/>
          <w:szCs w:val="24"/>
        </w:rPr>
        <w:t xml:space="preserve"> </w:t>
      </w:r>
      <w:r w:rsidRPr="00A64F9A">
        <w:rPr>
          <w:rFonts w:ascii="Times New Roman" w:hAnsi="Times New Roman" w:cs="Times New Roman"/>
          <w:sz w:val="24"/>
          <w:szCs w:val="24"/>
        </w:rPr>
        <w:t xml:space="preserve">руб. без учета НДС. </w:t>
      </w:r>
    </w:p>
    <w:p w:rsidR="009138BD" w:rsidRPr="00A64F9A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4F9A">
        <w:rPr>
          <w:rFonts w:ascii="Times New Roman" w:hAnsi="Times New Roman" w:cs="Times New Roman"/>
          <w:b/>
          <w:sz w:val="24"/>
          <w:szCs w:val="24"/>
        </w:rPr>
        <w:t>Порядок предоставления документации о запросе предложений:</w:t>
      </w:r>
      <w:r w:rsidRPr="00A64F9A">
        <w:rPr>
          <w:rFonts w:ascii="Times New Roman" w:hAnsi="Times New Roman" w:cs="Times New Roman"/>
          <w:sz w:val="24"/>
          <w:szCs w:val="24"/>
        </w:rPr>
        <w:t xml:space="preserve"> подробное описание предмета открытого запроса предложений и условий договора, а также проведения процедуры открытого запроса предложений содержится в документации о запросе предложений, которая опубликована в открытом доступе, </w:t>
      </w:r>
      <w:r w:rsidRPr="00A64F9A">
        <w:rPr>
          <w:rFonts w:ascii="Times New Roman" w:hAnsi="Times New Roman" w:cs="Times New Roman"/>
          <w:spacing w:val="-6"/>
          <w:sz w:val="24"/>
          <w:szCs w:val="24"/>
        </w:rPr>
        <w:t xml:space="preserve">начиная </w:t>
      </w:r>
      <w:r w:rsidRPr="00A64F9A">
        <w:rPr>
          <w:rFonts w:ascii="Times New Roman" w:hAnsi="Times New Roman" w:cs="Times New Roman"/>
          <w:sz w:val="24"/>
          <w:szCs w:val="24"/>
        </w:rPr>
        <w:t xml:space="preserve">с даты размещения настоящего извещения на официальном сайте в сети Интернет для размещения информации о размещении заказов на поставки товаров, выполнение работ, оказание услуг </w:t>
      </w:r>
      <w:hyperlink r:id="rId8" w:history="1">
        <w:r w:rsidRPr="00A64F9A">
          <w:rPr>
            <w:rFonts w:ascii="Times New Roman" w:hAnsi="Times New Roman" w:cs="Times New Roman"/>
            <w:sz w:val="24"/>
            <w:szCs w:val="24"/>
          </w:rPr>
          <w:t>www.zakupki</w:t>
        </w:r>
        <w:proofErr w:type="gramEnd"/>
        <w:r w:rsidRPr="00A64F9A">
          <w:rPr>
            <w:rFonts w:ascii="Times New Roman" w:hAnsi="Times New Roman" w:cs="Times New Roman"/>
            <w:sz w:val="24"/>
            <w:szCs w:val="24"/>
          </w:rPr>
          <w:t>.gov.ru</w:t>
        </w:r>
      </w:hyperlink>
      <w:r w:rsidRPr="00A64F9A">
        <w:rPr>
          <w:rFonts w:ascii="Times New Roman" w:hAnsi="Times New Roman" w:cs="Times New Roman"/>
          <w:spacing w:val="-6"/>
          <w:sz w:val="24"/>
          <w:szCs w:val="24"/>
        </w:rPr>
        <w:t xml:space="preserve"> и в торговой системе ГАЗНЕФТЕТОРГ</w:t>
      </w:r>
      <w:proofErr w:type="gramStart"/>
      <w:r w:rsidRPr="00A64F9A">
        <w:rPr>
          <w:rFonts w:ascii="Times New Roman" w:hAnsi="Times New Roman" w:cs="Times New Roman"/>
          <w:spacing w:val="-6"/>
          <w:sz w:val="24"/>
          <w:szCs w:val="24"/>
        </w:rPr>
        <w:t>.Р</w:t>
      </w:r>
      <w:proofErr w:type="gramEnd"/>
      <w:r w:rsidRPr="00A64F9A">
        <w:rPr>
          <w:rFonts w:ascii="Times New Roman" w:hAnsi="Times New Roman" w:cs="Times New Roman"/>
          <w:spacing w:val="-6"/>
          <w:sz w:val="24"/>
          <w:szCs w:val="24"/>
        </w:rPr>
        <w:t>У</w:t>
      </w:r>
    </w:p>
    <w:p w:rsidR="009138BD" w:rsidRPr="00A64F9A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F9A">
        <w:rPr>
          <w:rFonts w:ascii="Times New Roman" w:hAnsi="Times New Roman" w:cs="Times New Roman"/>
          <w:sz w:val="24"/>
          <w:szCs w:val="24"/>
        </w:rPr>
        <w:t xml:space="preserve">Плата за предоставление копии документации о запросе предложений не взимается. </w:t>
      </w:r>
    </w:p>
    <w:p w:rsidR="000B181C" w:rsidRPr="00A64F9A" w:rsidRDefault="000B181C" w:rsidP="000B18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F9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Уполномоченный специалист – Чечеткин Александр Анатольевич, тел: (495) 957-19-57 доб. 43-90, факс: 957-19-57 доб. 30-69, E-</w:t>
      </w:r>
      <w:proofErr w:type="spellStart"/>
      <w:r w:rsidRPr="00A64F9A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A64F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A64F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ChechetkinAA</w:t>
        </w:r>
        <w:r w:rsidRPr="00A64F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@</w:t>
        </w:r>
        <w:r w:rsidRPr="00A64F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mosenergo</w:t>
        </w:r>
        <w:r w:rsidRPr="00A64F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A64F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A64F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38BD" w:rsidRPr="00A64F9A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38BD" w:rsidRPr="00A64F9A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F9A">
        <w:rPr>
          <w:rFonts w:ascii="Times New Roman" w:hAnsi="Times New Roman" w:cs="Times New Roman"/>
          <w:b/>
          <w:sz w:val="24"/>
          <w:szCs w:val="24"/>
        </w:rPr>
        <w:t xml:space="preserve">Требование о предоставлении обеспечения заявки на участие в открытом запросе предложений: </w:t>
      </w:r>
      <w:r w:rsidRPr="00A64F9A">
        <w:rPr>
          <w:rFonts w:ascii="Times New Roman" w:hAnsi="Times New Roman" w:cs="Times New Roman"/>
          <w:sz w:val="24"/>
          <w:szCs w:val="24"/>
        </w:rPr>
        <w:t>не требуется.</w:t>
      </w:r>
    </w:p>
    <w:p w:rsidR="009138BD" w:rsidRPr="00A64F9A" w:rsidRDefault="009138BD" w:rsidP="009138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F9A">
        <w:rPr>
          <w:rFonts w:ascii="Times New Roman" w:hAnsi="Times New Roman" w:cs="Times New Roman"/>
          <w:b/>
          <w:sz w:val="24"/>
          <w:szCs w:val="24"/>
        </w:rPr>
        <w:t>Требование о предоставлении обеспечения исполнения условий договора:</w:t>
      </w:r>
      <w:r w:rsidRPr="00A64F9A">
        <w:rPr>
          <w:rFonts w:ascii="Times New Roman" w:hAnsi="Times New Roman" w:cs="Times New Roman"/>
          <w:sz w:val="24"/>
          <w:szCs w:val="24"/>
        </w:rPr>
        <w:t xml:space="preserve"> в соответствии с документацией о запросе предложений. </w:t>
      </w:r>
    </w:p>
    <w:p w:rsidR="009138BD" w:rsidRPr="00A64F9A" w:rsidRDefault="009138BD" w:rsidP="009138B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38BD" w:rsidRPr="00A64F9A" w:rsidRDefault="009138BD" w:rsidP="009138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F9A">
        <w:rPr>
          <w:rFonts w:ascii="Times New Roman" w:hAnsi="Times New Roman" w:cs="Times New Roman"/>
          <w:b/>
          <w:sz w:val="24"/>
          <w:szCs w:val="24"/>
        </w:rPr>
        <w:lastRenderedPageBreak/>
        <w:t>Дата и время начала и окончания срока подачи заявок</w:t>
      </w:r>
      <w:r w:rsidRPr="00A64F9A">
        <w:rPr>
          <w:rFonts w:ascii="Times New Roman" w:hAnsi="Times New Roman" w:cs="Times New Roman"/>
          <w:sz w:val="24"/>
          <w:szCs w:val="24"/>
        </w:rPr>
        <w:t xml:space="preserve">: с </w:t>
      </w:r>
      <w:r w:rsidR="00B24EBE">
        <w:rPr>
          <w:rFonts w:ascii="Times New Roman" w:hAnsi="Times New Roman" w:cs="Times New Roman"/>
          <w:sz w:val="24"/>
          <w:szCs w:val="24"/>
        </w:rPr>
        <w:t>24</w:t>
      </w:r>
      <w:r w:rsidRPr="00A64F9A">
        <w:rPr>
          <w:rFonts w:ascii="Times New Roman" w:hAnsi="Times New Roman" w:cs="Times New Roman"/>
          <w:sz w:val="24"/>
          <w:szCs w:val="24"/>
        </w:rPr>
        <w:t>.</w:t>
      </w:r>
      <w:r w:rsidR="00FF4757">
        <w:rPr>
          <w:rFonts w:ascii="Times New Roman" w:hAnsi="Times New Roman" w:cs="Times New Roman"/>
          <w:sz w:val="24"/>
          <w:szCs w:val="24"/>
        </w:rPr>
        <w:t>0</w:t>
      </w:r>
      <w:r w:rsidR="00370061">
        <w:rPr>
          <w:rFonts w:ascii="Times New Roman" w:hAnsi="Times New Roman" w:cs="Times New Roman"/>
          <w:sz w:val="24"/>
          <w:szCs w:val="24"/>
        </w:rPr>
        <w:t>5</w:t>
      </w:r>
      <w:r w:rsidRPr="00A64F9A">
        <w:rPr>
          <w:rFonts w:ascii="Times New Roman" w:hAnsi="Times New Roman" w:cs="Times New Roman"/>
          <w:sz w:val="24"/>
          <w:szCs w:val="24"/>
        </w:rPr>
        <w:t>.201</w:t>
      </w:r>
      <w:r w:rsidR="00FF4757">
        <w:rPr>
          <w:rFonts w:ascii="Times New Roman" w:hAnsi="Times New Roman" w:cs="Times New Roman"/>
          <w:sz w:val="24"/>
          <w:szCs w:val="24"/>
        </w:rPr>
        <w:t>6</w:t>
      </w:r>
      <w:r w:rsidRPr="00A64F9A">
        <w:rPr>
          <w:rFonts w:ascii="Times New Roman" w:hAnsi="Times New Roman" w:cs="Times New Roman"/>
          <w:sz w:val="24"/>
          <w:szCs w:val="24"/>
        </w:rPr>
        <w:t xml:space="preserve"> до </w:t>
      </w:r>
      <w:r w:rsidR="00F106BC">
        <w:rPr>
          <w:rFonts w:ascii="Times New Roman" w:hAnsi="Times New Roman" w:cs="Times New Roman"/>
          <w:sz w:val="24"/>
          <w:szCs w:val="24"/>
        </w:rPr>
        <w:t>11</w:t>
      </w:r>
      <w:r w:rsidRPr="00A64F9A">
        <w:rPr>
          <w:rFonts w:ascii="Times New Roman" w:hAnsi="Times New Roman" w:cs="Times New Roman"/>
          <w:sz w:val="24"/>
          <w:szCs w:val="24"/>
        </w:rPr>
        <w:t>:</w:t>
      </w:r>
      <w:r w:rsidR="00E360F9">
        <w:rPr>
          <w:rFonts w:ascii="Times New Roman" w:hAnsi="Times New Roman" w:cs="Times New Roman"/>
          <w:sz w:val="24"/>
          <w:szCs w:val="24"/>
        </w:rPr>
        <w:t>0</w:t>
      </w:r>
      <w:r w:rsidR="000B181C" w:rsidRPr="00A64F9A">
        <w:rPr>
          <w:rFonts w:ascii="Times New Roman" w:hAnsi="Times New Roman" w:cs="Times New Roman"/>
          <w:sz w:val="24"/>
          <w:szCs w:val="24"/>
        </w:rPr>
        <w:t>0</w:t>
      </w:r>
      <w:r w:rsidRPr="00A64F9A">
        <w:rPr>
          <w:rFonts w:ascii="Times New Roman" w:hAnsi="Times New Roman" w:cs="Times New Roman"/>
          <w:sz w:val="24"/>
          <w:szCs w:val="24"/>
        </w:rPr>
        <w:t xml:space="preserve"> </w:t>
      </w:r>
      <w:r w:rsidR="00B24EBE">
        <w:rPr>
          <w:rFonts w:ascii="Times New Roman" w:hAnsi="Times New Roman" w:cs="Times New Roman"/>
          <w:sz w:val="24"/>
          <w:szCs w:val="24"/>
        </w:rPr>
        <w:t>01</w:t>
      </w:r>
      <w:r w:rsidRPr="00A64F9A">
        <w:rPr>
          <w:rFonts w:ascii="Times New Roman" w:hAnsi="Times New Roman" w:cs="Times New Roman"/>
          <w:sz w:val="24"/>
          <w:szCs w:val="24"/>
        </w:rPr>
        <w:t>.</w:t>
      </w:r>
      <w:r w:rsidR="00B24EBE">
        <w:rPr>
          <w:rFonts w:ascii="Times New Roman" w:hAnsi="Times New Roman" w:cs="Times New Roman"/>
          <w:sz w:val="24"/>
          <w:szCs w:val="24"/>
        </w:rPr>
        <w:t>06</w:t>
      </w:r>
      <w:r w:rsidRPr="00A64F9A">
        <w:rPr>
          <w:rFonts w:ascii="Times New Roman" w:hAnsi="Times New Roman" w:cs="Times New Roman"/>
          <w:sz w:val="24"/>
          <w:szCs w:val="24"/>
        </w:rPr>
        <w:t>.201</w:t>
      </w:r>
      <w:r w:rsidR="00FF4757">
        <w:rPr>
          <w:rFonts w:ascii="Times New Roman" w:hAnsi="Times New Roman" w:cs="Times New Roman"/>
          <w:sz w:val="24"/>
          <w:szCs w:val="24"/>
        </w:rPr>
        <w:t>6</w:t>
      </w:r>
      <w:r w:rsidRPr="00A64F9A">
        <w:rPr>
          <w:rFonts w:ascii="Times New Roman" w:hAnsi="Times New Roman" w:cs="Times New Roman"/>
          <w:sz w:val="24"/>
          <w:szCs w:val="24"/>
        </w:rPr>
        <w:t>.</w:t>
      </w:r>
    </w:p>
    <w:p w:rsidR="009138BD" w:rsidRPr="00A64F9A" w:rsidRDefault="009138BD" w:rsidP="009138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F9A">
        <w:rPr>
          <w:rFonts w:ascii="Times New Roman" w:hAnsi="Times New Roman" w:cs="Times New Roman"/>
          <w:b/>
          <w:sz w:val="24"/>
          <w:szCs w:val="24"/>
        </w:rPr>
        <w:t xml:space="preserve">Дата и время вскрытия заявок: </w:t>
      </w:r>
      <w:r w:rsidRPr="00A64F9A">
        <w:rPr>
          <w:rFonts w:ascii="Times New Roman" w:hAnsi="Times New Roman" w:cs="Times New Roman"/>
          <w:sz w:val="24"/>
          <w:szCs w:val="24"/>
        </w:rPr>
        <w:t xml:space="preserve">в </w:t>
      </w:r>
      <w:r w:rsidR="00FE51C9">
        <w:rPr>
          <w:rFonts w:ascii="Times New Roman" w:hAnsi="Times New Roman" w:cs="Times New Roman"/>
          <w:sz w:val="24"/>
          <w:szCs w:val="24"/>
        </w:rPr>
        <w:t>1</w:t>
      </w:r>
      <w:r w:rsidR="00F106BC">
        <w:rPr>
          <w:rFonts w:ascii="Times New Roman" w:hAnsi="Times New Roman" w:cs="Times New Roman"/>
          <w:sz w:val="24"/>
          <w:szCs w:val="24"/>
        </w:rPr>
        <w:t>1</w:t>
      </w:r>
      <w:r w:rsidRPr="00A64F9A">
        <w:rPr>
          <w:rFonts w:ascii="Times New Roman" w:hAnsi="Times New Roman" w:cs="Times New Roman"/>
          <w:sz w:val="24"/>
          <w:szCs w:val="24"/>
        </w:rPr>
        <w:t>:</w:t>
      </w:r>
      <w:r w:rsidR="00E360F9">
        <w:rPr>
          <w:rFonts w:ascii="Times New Roman" w:hAnsi="Times New Roman" w:cs="Times New Roman"/>
          <w:sz w:val="24"/>
          <w:szCs w:val="24"/>
        </w:rPr>
        <w:t>00</w:t>
      </w:r>
      <w:r w:rsidRPr="00A64F9A">
        <w:rPr>
          <w:rFonts w:ascii="Times New Roman" w:hAnsi="Times New Roman" w:cs="Times New Roman"/>
          <w:sz w:val="24"/>
          <w:szCs w:val="24"/>
        </w:rPr>
        <w:t xml:space="preserve">  </w:t>
      </w:r>
      <w:r w:rsidR="00B24EBE">
        <w:rPr>
          <w:rFonts w:ascii="Times New Roman" w:hAnsi="Times New Roman" w:cs="Times New Roman"/>
          <w:sz w:val="24"/>
          <w:szCs w:val="24"/>
        </w:rPr>
        <w:t>01</w:t>
      </w:r>
      <w:r w:rsidRPr="00A64F9A">
        <w:rPr>
          <w:rFonts w:ascii="Times New Roman" w:hAnsi="Times New Roman" w:cs="Times New Roman"/>
          <w:sz w:val="24"/>
          <w:szCs w:val="24"/>
        </w:rPr>
        <w:t>.</w:t>
      </w:r>
      <w:r w:rsidR="00B24EBE">
        <w:rPr>
          <w:rFonts w:ascii="Times New Roman" w:hAnsi="Times New Roman" w:cs="Times New Roman"/>
          <w:sz w:val="24"/>
          <w:szCs w:val="24"/>
        </w:rPr>
        <w:t>06</w:t>
      </w:r>
      <w:r w:rsidRPr="00A64F9A">
        <w:rPr>
          <w:rFonts w:ascii="Times New Roman" w:hAnsi="Times New Roman" w:cs="Times New Roman"/>
          <w:sz w:val="24"/>
          <w:szCs w:val="24"/>
        </w:rPr>
        <w:t>.201</w:t>
      </w:r>
      <w:r w:rsidR="005966DE">
        <w:rPr>
          <w:rFonts w:ascii="Times New Roman" w:hAnsi="Times New Roman" w:cs="Times New Roman"/>
          <w:sz w:val="24"/>
          <w:szCs w:val="24"/>
        </w:rPr>
        <w:t>6</w:t>
      </w:r>
      <w:r w:rsidRPr="00A64F9A">
        <w:rPr>
          <w:rFonts w:ascii="Times New Roman" w:hAnsi="Times New Roman" w:cs="Times New Roman"/>
          <w:sz w:val="24"/>
          <w:szCs w:val="24"/>
        </w:rPr>
        <w:t>.</w:t>
      </w:r>
    </w:p>
    <w:p w:rsidR="009138BD" w:rsidRPr="00A64F9A" w:rsidRDefault="009138BD" w:rsidP="009138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4F9A">
        <w:rPr>
          <w:rFonts w:ascii="Times New Roman" w:hAnsi="Times New Roman" w:cs="Times New Roman"/>
          <w:b/>
          <w:sz w:val="24"/>
          <w:szCs w:val="24"/>
        </w:rPr>
        <w:t xml:space="preserve">Дата и место </w:t>
      </w:r>
      <w:proofErr w:type="gramStart"/>
      <w:r w:rsidRPr="00A64F9A">
        <w:rPr>
          <w:rFonts w:ascii="Times New Roman" w:hAnsi="Times New Roman" w:cs="Times New Roman"/>
          <w:b/>
          <w:sz w:val="24"/>
          <w:szCs w:val="24"/>
        </w:rPr>
        <w:t>рассмотрения предложений участников запроса предложений</w:t>
      </w:r>
      <w:proofErr w:type="gramEnd"/>
      <w:r w:rsidRPr="00A64F9A">
        <w:rPr>
          <w:rFonts w:ascii="Times New Roman" w:hAnsi="Times New Roman" w:cs="Times New Roman"/>
          <w:b/>
          <w:sz w:val="24"/>
          <w:szCs w:val="24"/>
        </w:rPr>
        <w:t xml:space="preserve"> и подведения итогов запроса предложений</w:t>
      </w:r>
      <w:r w:rsidRPr="00A64F9A">
        <w:rPr>
          <w:rFonts w:ascii="Times New Roman" w:hAnsi="Times New Roman" w:cs="Times New Roman"/>
          <w:sz w:val="24"/>
          <w:szCs w:val="24"/>
        </w:rPr>
        <w:t xml:space="preserve">: </w:t>
      </w:r>
      <w:r w:rsidR="00B24EBE">
        <w:rPr>
          <w:rFonts w:ascii="Times New Roman" w:hAnsi="Times New Roman" w:cs="Times New Roman"/>
          <w:sz w:val="24"/>
          <w:szCs w:val="24"/>
        </w:rPr>
        <w:t>16</w:t>
      </w:r>
      <w:r w:rsidRPr="00A64F9A">
        <w:rPr>
          <w:rFonts w:ascii="Times New Roman" w:hAnsi="Times New Roman" w:cs="Times New Roman"/>
          <w:sz w:val="24"/>
          <w:szCs w:val="24"/>
        </w:rPr>
        <w:t>.</w:t>
      </w:r>
      <w:r w:rsidR="00E16EEC">
        <w:rPr>
          <w:rFonts w:ascii="Times New Roman" w:hAnsi="Times New Roman" w:cs="Times New Roman"/>
          <w:sz w:val="24"/>
          <w:szCs w:val="24"/>
        </w:rPr>
        <w:t>06</w:t>
      </w:r>
      <w:r w:rsidRPr="00A64F9A">
        <w:rPr>
          <w:rFonts w:ascii="Times New Roman" w:hAnsi="Times New Roman" w:cs="Times New Roman"/>
          <w:sz w:val="24"/>
          <w:szCs w:val="24"/>
        </w:rPr>
        <w:t>.201</w:t>
      </w:r>
      <w:r w:rsidR="005966DE">
        <w:rPr>
          <w:rFonts w:ascii="Times New Roman" w:hAnsi="Times New Roman" w:cs="Times New Roman"/>
          <w:sz w:val="24"/>
          <w:szCs w:val="24"/>
        </w:rPr>
        <w:t>6</w:t>
      </w:r>
      <w:r w:rsidRPr="00A64F9A">
        <w:rPr>
          <w:rFonts w:ascii="Times New Roman" w:hAnsi="Times New Roman" w:cs="Times New Roman"/>
          <w:sz w:val="24"/>
          <w:szCs w:val="24"/>
        </w:rPr>
        <w:t>, по адресу организатора.</w:t>
      </w:r>
    </w:p>
    <w:p w:rsidR="009138BD" w:rsidRPr="00A64F9A" w:rsidRDefault="009138BD" w:rsidP="009138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138BD" w:rsidRPr="00A64F9A" w:rsidRDefault="009138BD" w:rsidP="009138B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64F9A">
        <w:rPr>
          <w:rFonts w:ascii="Times New Roman" w:hAnsi="Times New Roman" w:cs="Times New Roman"/>
          <w:b/>
          <w:bCs/>
          <w:sz w:val="24"/>
          <w:szCs w:val="24"/>
          <w:u w:val="single"/>
        </w:rPr>
        <w:t>Дополнительная информация</w:t>
      </w:r>
    </w:p>
    <w:p w:rsidR="009138BD" w:rsidRPr="00A64F9A" w:rsidRDefault="009138BD" w:rsidP="000B18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F9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организатор не возмещает участнику расходы, понесенные им в связи с участием в процедурах запроса предложений</w:t>
      </w:r>
      <w:bookmarkStart w:id="0" w:name="_GoBack"/>
      <w:bookmarkEnd w:id="0"/>
      <w:r w:rsidRPr="00A64F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38BD" w:rsidRPr="00A64F9A" w:rsidRDefault="009138BD" w:rsidP="000B18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F9A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истечения срока подачи заявок на участие в запросе предложений организатор может внести изменения в извещение и документацию. До начала проведения процедуры вскрытия заявок на участие в запросе предложений организатор вправе продлить срок подачи заявок на участие в запросе предложений и соответственно перенести дату и время проведения процедуры вскрытия заявок. До подведения итогов закупки организатор вправе изменить дату рассмотрения предложений участников и подведения итогов запросов предложений.</w:t>
      </w:r>
    </w:p>
    <w:p w:rsidR="009138BD" w:rsidRPr="00A64F9A" w:rsidRDefault="009138BD" w:rsidP="000B18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F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Остальные и более подробные условия открытого запроса предложений содержатся в документации о запросе предложений, являющейся неотъемлемым приложением к данному извещению.</w:t>
      </w:r>
    </w:p>
    <w:p w:rsidR="009138BD" w:rsidRPr="00A64F9A" w:rsidRDefault="009138BD" w:rsidP="009138BD">
      <w:pPr>
        <w:pStyle w:val="a5"/>
        <w:tabs>
          <w:tab w:val="left" w:pos="-360"/>
          <w:tab w:val="left" w:pos="2160"/>
        </w:tabs>
        <w:ind w:firstLine="0"/>
        <w:rPr>
          <w:sz w:val="24"/>
        </w:rPr>
      </w:pPr>
    </w:p>
    <w:p w:rsidR="009138BD" w:rsidRPr="00A64F9A" w:rsidRDefault="009138BD" w:rsidP="009138BD">
      <w:pPr>
        <w:pStyle w:val="a7"/>
        <w:ind w:left="0"/>
        <w:jc w:val="both"/>
      </w:pPr>
    </w:p>
    <w:p w:rsidR="009138BD" w:rsidRPr="00A64F9A" w:rsidRDefault="009138BD" w:rsidP="009138BD">
      <w:pPr>
        <w:pStyle w:val="a7"/>
        <w:ind w:left="0"/>
        <w:jc w:val="both"/>
      </w:pPr>
    </w:p>
    <w:p w:rsidR="009138BD" w:rsidRPr="00A64F9A" w:rsidRDefault="009138BD" w:rsidP="009138BD">
      <w:pPr>
        <w:snapToGrid w:val="0"/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</w:rPr>
      </w:pPr>
      <w:r w:rsidRPr="00A64F9A">
        <w:rPr>
          <w:rFonts w:ascii="Times New Roman" w:hAnsi="Times New Roman" w:cs="Times New Roman"/>
          <w:b/>
          <w:sz w:val="24"/>
          <w:szCs w:val="24"/>
        </w:rPr>
        <w:t>Руководитель тендерного комитета                                                                П.В. Григорьев</w:t>
      </w:r>
    </w:p>
    <w:p w:rsidR="009138BD" w:rsidRPr="009138BD" w:rsidRDefault="009138BD" w:rsidP="009138BD">
      <w:pPr>
        <w:pStyle w:val="a7"/>
        <w:ind w:left="0"/>
        <w:jc w:val="both"/>
      </w:pPr>
      <w:r w:rsidRPr="009138BD">
        <w:t xml:space="preserve">     </w:t>
      </w:r>
    </w:p>
    <w:p w:rsidR="009138BD" w:rsidRPr="009138BD" w:rsidRDefault="009138BD" w:rsidP="009138BD">
      <w:pPr>
        <w:pStyle w:val="a7"/>
        <w:ind w:left="0"/>
        <w:jc w:val="right"/>
        <w:rPr>
          <w:b/>
        </w:rPr>
      </w:pPr>
    </w:p>
    <w:p w:rsidR="009138BD" w:rsidRPr="009138BD" w:rsidRDefault="009138BD" w:rsidP="009138BD">
      <w:pPr>
        <w:pStyle w:val="a7"/>
        <w:ind w:left="0"/>
        <w:jc w:val="right"/>
        <w:rPr>
          <w:b/>
        </w:rPr>
      </w:pPr>
    </w:p>
    <w:p w:rsidR="009138BD" w:rsidRPr="009138BD" w:rsidRDefault="009138BD" w:rsidP="009138BD">
      <w:pPr>
        <w:pStyle w:val="a7"/>
        <w:ind w:left="0"/>
        <w:jc w:val="right"/>
        <w:rPr>
          <w:b/>
        </w:rPr>
      </w:pPr>
    </w:p>
    <w:p w:rsidR="009138BD" w:rsidRPr="009138BD" w:rsidRDefault="009138BD" w:rsidP="009138BD">
      <w:pPr>
        <w:pStyle w:val="a7"/>
        <w:ind w:left="0"/>
        <w:jc w:val="right"/>
        <w:rPr>
          <w:b/>
        </w:rPr>
      </w:pPr>
    </w:p>
    <w:p w:rsidR="009138BD" w:rsidRPr="009138BD" w:rsidRDefault="009138BD" w:rsidP="009138BD">
      <w:pPr>
        <w:pStyle w:val="a7"/>
        <w:ind w:left="0"/>
        <w:jc w:val="right"/>
        <w:rPr>
          <w:b/>
        </w:rPr>
      </w:pPr>
    </w:p>
    <w:p w:rsidR="009138BD" w:rsidRPr="009138BD" w:rsidRDefault="009138BD" w:rsidP="009138BD">
      <w:pPr>
        <w:pStyle w:val="a7"/>
        <w:ind w:left="0"/>
        <w:jc w:val="right"/>
        <w:rPr>
          <w:b/>
        </w:rPr>
      </w:pPr>
    </w:p>
    <w:p w:rsidR="009138BD" w:rsidRPr="009138BD" w:rsidRDefault="009138BD" w:rsidP="009138BD">
      <w:pPr>
        <w:pStyle w:val="a7"/>
        <w:ind w:left="0"/>
        <w:jc w:val="right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  <w:r w:rsidRPr="009138BD">
        <w:rPr>
          <w:b/>
        </w:rPr>
        <w:t xml:space="preserve"> </w:t>
      </w:r>
    </w:p>
    <w:p w:rsid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395E79" w:rsidRDefault="00395E79" w:rsidP="009138BD">
      <w:pPr>
        <w:pStyle w:val="a7"/>
        <w:tabs>
          <w:tab w:val="left" w:pos="2880"/>
        </w:tabs>
        <w:ind w:left="0"/>
        <w:rPr>
          <w:b/>
        </w:rPr>
      </w:pPr>
    </w:p>
    <w:p w:rsidR="00395E79" w:rsidRDefault="00395E79" w:rsidP="009138BD">
      <w:pPr>
        <w:pStyle w:val="a7"/>
        <w:tabs>
          <w:tab w:val="left" w:pos="2880"/>
        </w:tabs>
        <w:ind w:left="0"/>
        <w:rPr>
          <w:b/>
        </w:rPr>
      </w:pPr>
    </w:p>
    <w:p w:rsidR="007877B3" w:rsidRDefault="007877B3" w:rsidP="009138BD">
      <w:pPr>
        <w:pStyle w:val="a7"/>
        <w:tabs>
          <w:tab w:val="left" w:pos="2880"/>
        </w:tabs>
        <w:ind w:left="0"/>
        <w:rPr>
          <w:b/>
        </w:rPr>
      </w:pPr>
    </w:p>
    <w:p w:rsidR="00712E6C" w:rsidRDefault="00712E6C" w:rsidP="009138BD">
      <w:pPr>
        <w:pStyle w:val="a7"/>
        <w:tabs>
          <w:tab w:val="left" w:pos="2880"/>
        </w:tabs>
        <w:ind w:left="0"/>
        <w:rPr>
          <w:b/>
        </w:rPr>
      </w:pPr>
    </w:p>
    <w:p w:rsidR="00712E6C" w:rsidRDefault="00712E6C" w:rsidP="009138BD">
      <w:pPr>
        <w:pStyle w:val="a7"/>
        <w:tabs>
          <w:tab w:val="left" w:pos="2880"/>
        </w:tabs>
        <w:ind w:left="0"/>
        <w:rPr>
          <w:b/>
        </w:rPr>
      </w:pPr>
    </w:p>
    <w:p w:rsidR="007877B3" w:rsidRDefault="007877B3" w:rsidP="009138BD">
      <w:pPr>
        <w:pStyle w:val="a7"/>
        <w:tabs>
          <w:tab w:val="left" w:pos="2880"/>
        </w:tabs>
        <w:ind w:left="0"/>
        <w:rPr>
          <w:b/>
        </w:rPr>
      </w:pPr>
    </w:p>
    <w:p w:rsidR="00CC4B85" w:rsidRDefault="00CC4B85" w:rsidP="009138BD">
      <w:pPr>
        <w:pStyle w:val="a7"/>
        <w:tabs>
          <w:tab w:val="left" w:pos="2880"/>
        </w:tabs>
        <w:ind w:left="0"/>
        <w:rPr>
          <w:b/>
        </w:rPr>
      </w:pPr>
    </w:p>
    <w:p w:rsidR="00993A80" w:rsidRDefault="00993A80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0B181C" w:rsidRDefault="000B181C" w:rsidP="009138BD">
      <w:pPr>
        <w:pStyle w:val="a7"/>
        <w:tabs>
          <w:tab w:val="left" w:pos="2880"/>
        </w:tabs>
        <w:ind w:left="0"/>
        <w:rPr>
          <w:b/>
        </w:rPr>
      </w:pPr>
    </w:p>
    <w:p w:rsidR="00CD2B66" w:rsidRPr="009138BD" w:rsidRDefault="00CD2B66" w:rsidP="009138BD">
      <w:pPr>
        <w:pStyle w:val="a7"/>
        <w:tabs>
          <w:tab w:val="left" w:pos="2880"/>
        </w:tabs>
        <w:ind w:left="0"/>
        <w:rPr>
          <w:b/>
        </w:rPr>
      </w:pPr>
    </w:p>
    <w:p w:rsidR="009138BD" w:rsidRPr="009138BD" w:rsidRDefault="009138BD" w:rsidP="009138BD">
      <w:pPr>
        <w:pStyle w:val="a7"/>
        <w:tabs>
          <w:tab w:val="left" w:pos="2880"/>
        </w:tabs>
        <w:ind w:left="0"/>
        <w:rPr>
          <w:b/>
        </w:rPr>
      </w:pPr>
    </w:p>
    <w:p w:rsidR="000B181C" w:rsidRPr="000B181C" w:rsidRDefault="000B181C" w:rsidP="000B181C">
      <w:pPr>
        <w:tabs>
          <w:tab w:val="left" w:pos="28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1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А.А. Чечеткин </w:t>
      </w:r>
    </w:p>
    <w:p w:rsidR="009138BD" w:rsidRPr="009138BD" w:rsidRDefault="000B181C" w:rsidP="000B48AE">
      <w:pPr>
        <w:tabs>
          <w:tab w:val="left" w:pos="2880"/>
        </w:tabs>
        <w:spacing w:after="0" w:line="240" w:lineRule="auto"/>
        <w:contextualSpacing/>
        <w:rPr>
          <w:rFonts w:ascii="Times New Roman" w:hAnsi="Times New Roman" w:cs="Times New Roman"/>
        </w:rPr>
      </w:pPr>
      <w:r w:rsidRPr="000B181C">
        <w:rPr>
          <w:rFonts w:ascii="Times New Roman" w:eastAsia="Times New Roman" w:hAnsi="Times New Roman" w:cs="Times New Roman"/>
          <w:sz w:val="24"/>
          <w:szCs w:val="24"/>
          <w:lang w:eastAsia="ru-RU"/>
        </w:rPr>
        <w:t>957-19-57 доб. 43-90</w:t>
      </w:r>
    </w:p>
    <w:sectPr w:rsidR="009138BD" w:rsidRPr="009138BD" w:rsidSect="009138BD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1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8BD"/>
    <w:rsid w:val="00011EB1"/>
    <w:rsid w:val="00031898"/>
    <w:rsid w:val="000453D8"/>
    <w:rsid w:val="0005767E"/>
    <w:rsid w:val="00080D72"/>
    <w:rsid w:val="00082D43"/>
    <w:rsid w:val="0009169D"/>
    <w:rsid w:val="0009474D"/>
    <w:rsid w:val="000947DA"/>
    <w:rsid w:val="00094E6B"/>
    <w:rsid w:val="000A0F14"/>
    <w:rsid w:val="000A0FF1"/>
    <w:rsid w:val="000B181C"/>
    <w:rsid w:val="000B345F"/>
    <w:rsid w:val="000B48AE"/>
    <w:rsid w:val="000B60BD"/>
    <w:rsid w:val="000C41DC"/>
    <w:rsid w:val="000D66FB"/>
    <w:rsid w:val="000F1498"/>
    <w:rsid w:val="00113EB7"/>
    <w:rsid w:val="00130D85"/>
    <w:rsid w:val="00132E8A"/>
    <w:rsid w:val="00140326"/>
    <w:rsid w:val="0014245F"/>
    <w:rsid w:val="00156DA0"/>
    <w:rsid w:val="001600BA"/>
    <w:rsid w:val="0019039F"/>
    <w:rsid w:val="00195875"/>
    <w:rsid w:val="001C4074"/>
    <w:rsid w:val="001C5997"/>
    <w:rsid w:val="001C76FE"/>
    <w:rsid w:val="001E66A6"/>
    <w:rsid w:val="001F472A"/>
    <w:rsid w:val="001F4A14"/>
    <w:rsid w:val="0020011A"/>
    <w:rsid w:val="00232B87"/>
    <w:rsid w:val="00244254"/>
    <w:rsid w:val="00276ADC"/>
    <w:rsid w:val="00281D79"/>
    <w:rsid w:val="00285E7B"/>
    <w:rsid w:val="002A3EFE"/>
    <w:rsid w:val="002B7A2B"/>
    <w:rsid w:val="0031308A"/>
    <w:rsid w:val="0032017A"/>
    <w:rsid w:val="00342911"/>
    <w:rsid w:val="00370061"/>
    <w:rsid w:val="00395E79"/>
    <w:rsid w:val="003B040B"/>
    <w:rsid w:val="003C25ED"/>
    <w:rsid w:val="003C6BF4"/>
    <w:rsid w:val="003F1643"/>
    <w:rsid w:val="003F3250"/>
    <w:rsid w:val="00402A02"/>
    <w:rsid w:val="004067A3"/>
    <w:rsid w:val="00417553"/>
    <w:rsid w:val="00420FE4"/>
    <w:rsid w:val="00437269"/>
    <w:rsid w:val="0048451D"/>
    <w:rsid w:val="00484561"/>
    <w:rsid w:val="004926B6"/>
    <w:rsid w:val="004A2586"/>
    <w:rsid w:val="004E3E18"/>
    <w:rsid w:val="00506BA9"/>
    <w:rsid w:val="00524AC8"/>
    <w:rsid w:val="00565244"/>
    <w:rsid w:val="005966DE"/>
    <w:rsid w:val="005D08FF"/>
    <w:rsid w:val="005D5415"/>
    <w:rsid w:val="005D62AA"/>
    <w:rsid w:val="006172D2"/>
    <w:rsid w:val="00630EC5"/>
    <w:rsid w:val="00634DCE"/>
    <w:rsid w:val="0066219A"/>
    <w:rsid w:val="006759FB"/>
    <w:rsid w:val="006816A1"/>
    <w:rsid w:val="006C3604"/>
    <w:rsid w:val="006D1CEC"/>
    <w:rsid w:val="006E2168"/>
    <w:rsid w:val="00712E6C"/>
    <w:rsid w:val="0072456A"/>
    <w:rsid w:val="00745830"/>
    <w:rsid w:val="00753A25"/>
    <w:rsid w:val="00762F51"/>
    <w:rsid w:val="0077151A"/>
    <w:rsid w:val="00777A0C"/>
    <w:rsid w:val="00780B94"/>
    <w:rsid w:val="00786C9A"/>
    <w:rsid w:val="007877B3"/>
    <w:rsid w:val="00791886"/>
    <w:rsid w:val="007A1AF4"/>
    <w:rsid w:val="007D03D3"/>
    <w:rsid w:val="00800F2E"/>
    <w:rsid w:val="00810868"/>
    <w:rsid w:val="00835803"/>
    <w:rsid w:val="00880D37"/>
    <w:rsid w:val="00885BF5"/>
    <w:rsid w:val="00886C62"/>
    <w:rsid w:val="00892579"/>
    <w:rsid w:val="008A1C4C"/>
    <w:rsid w:val="008C28EB"/>
    <w:rsid w:val="008C3256"/>
    <w:rsid w:val="009138BD"/>
    <w:rsid w:val="0098661E"/>
    <w:rsid w:val="009925BA"/>
    <w:rsid w:val="00993A80"/>
    <w:rsid w:val="009F3B6E"/>
    <w:rsid w:val="00A0362A"/>
    <w:rsid w:val="00A13AD4"/>
    <w:rsid w:val="00A175E2"/>
    <w:rsid w:val="00A308E9"/>
    <w:rsid w:val="00A44801"/>
    <w:rsid w:val="00A44DA2"/>
    <w:rsid w:val="00A523B8"/>
    <w:rsid w:val="00A57EBB"/>
    <w:rsid w:val="00A64F9A"/>
    <w:rsid w:val="00A670AC"/>
    <w:rsid w:val="00A7615D"/>
    <w:rsid w:val="00AC046A"/>
    <w:rsid w:val="00B24EBE"/>
    <w:rsid w:val="00B263D4"/>
    <w:rsid w:val="00B265F4"/>
    <w:rsid w:val="00B33617"/>
    <w:rsid w:val="00B52053"/>
    <w:rsid w:val="00B84677"/>
    <w:rsid w:val="00BA49F5"/>
    <w:rsid w:val="00BB3BB0"/>
    <w:rsid w:val="00C0602B"/>
    <w:rsid w:val="00C06297"/>
    <w:rsid w:val="00C12607"/>
    <w:rsid w:val="00C308BE"/>
    <w:rsid w:val="00C5251E"/>
    <w:rsid w:val="00CB1166"/>
    <w:rsid w:val="00CC4B85"/>
    <w:rsid w:val="00CD2B66"/>
    <w:rsid w:val="00CD324F"/>
    <w:rsid w:val="00CF1D8C"/>
    <w:rsid w:val="00CF482E"/>
    <w:rsid w:val="00D13A3E"/>
    <w:rsid w:val="00D3120F"/>
    <w:rsid w:val="00D9097E"/>
    <w:rsid w:val="00D909FC"/>
    <w:rsid w:val="00DA39A4"/>
    <w:rsid w:val="00DB0536"/>
    <w:rsid w:val="00DF2E36"/>
    <w:rsid w:val="00E16EEC"/>
    <w:rsid w:val="00E25D31"/>
    <w:rsid w:val="00E360F9"/>
    <w:rsid w:val="00E6518A"/>
    <w:rsid w:val="00E7178F"/>
    <w:rsid w:val="00ED0FBE"/>
    <w:rsid w:val="00F106BC"/>
    <w:rsid w:val="00F22A04"/>
    <w:rsid w:val="00F478F1"/>
    <w:rsid w:val="00F71E8B"/>
    <w:rsid w:val="00F80B5D"/>
    <w:rsid w:val="00F84B2B"/>
    <w:rsid w:val="00FA5B01"/>
    <w:rsid w:val="00FE51C9"/>
    <w:rsid w:val="00FF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аголовок 1_стандарта"/>
    <w:basedOn w:val="a"/>
    <w:next w:val="a"/>
    <w:link w:val="10"/>
    <w:qFormat/>
    <w:rsid w:val="009138BD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 w:cs="Times New Roman"/>
      <w:b/>
      <w:bCs/>
      <w:color w:val="000000"/>
      <w:spacing w:val="-3"/>
      <w:sz w:val="32"/>
      <w:szCs w:val="32"/>
      <w:lang w:eastAsia="ru-RU"/>
    </w:rPr>
  </w:style>
  <w:style w:type="paragraph" w:styleId="2">
    <w:name w:val="heading 2"/>
    <w:basedOn w:val="a"/>
    <w:next w:val="a"/>
    <w:link w:val="21"/>
    <w:qFormat/>
    <w:rsid w:val="009138BD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8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9138BD"/>
    <w:rPr>
      <w:rFonts w:ascii="Times New Roman" w:eastAsia="Times New Roman" w:hAnsi="Times New Roman" w:cs="Times New Roman"/>
      <w:b/>
      <w:bCs/>
      <w:color w:val="000000"/>
      <w:spacing w:val="-3"/>
      <w:sz w:val="32"/>
      <w:szCs w:val="32"/>
      <w:shd w:val="clear" w:color="auto" w:fill="FFFFFF"/>
      <w:lang w:eastAsia="ru-RU"/>
    </w:rPr>
  </w:style>
  <w:style w:type="character" w:customStyle="1" w:styleId="21">
    <w:name w:val="Заголовок 2 Знак"/>
    <w:basedOn w:val="a0"/>
    <w:link w:val="2"/>
    <w:rsid w:val="009138B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rsid w:val="009138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138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0">
    <w:name w:val="List Continue 2"/>
    <w:basedOn w:val="a"/>
    <w:rsid w:val="009138BD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Continue 3"/>
    <w:basedOn w:val="a"/>
    <w:rsid w:val="009138BD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138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аголовок 1_стандарта"/>
    <w:basedOn w:val="a"/>
    <w:next w:val="a"/>
    <w:link w:val="10"/>
    <w:qFormat/>
    <w:rsid w:val="009138BD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 w:cs="Times New Roman"/>
      <w:b/>
      <w:bCs/>
      <w:color w:val="000000"/>
      <w:spacing w:val="-3"/>
      <w:sz w:val="32"/>
      <w:szCs w:val="32"/>
      <w:lang w:eastAsia="ru-RU"/>
    </w:rPr>
  </w:style>
  <w:style w:type="paragraph" w:styleId="2">
    <w:name w:val="heading 2"/>
    <w:basedOn w:val="a"/>
    <w:next w:val="a"/>
    <w:link w:val="21"/>
    <w:qFormat/>
    <w:rsid w:val="009138BD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8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9138BD"/>
    <w:rPr>
      <w:rFonts w:ascii="Times New Roman" w:eastAsia="Times New Roman" w:hAnsi="Times New Roman" w:cs="Times New Roman"/>
      <w:b/>
      <w:bCs/>
      <w:color w:val="000000"/>
      <w:spacing w:val="-3"/>
      <w:sz w:val="32"/>
      <w:szCs w:val="32"/>
      <w:shd w:val="clear" w:color="auto" w:fill="FFFFFF"/>
      <w:lang w:eastAsia="ru-RU"/>
    </w:rPr>
  </w:style>
  <w:style w:type="character" w:customStyle="1" w:styleId="21">
    <w:name w:val="Заголовок 2 Знак"/>
    <w:basedOn w:val="a0"/>
    <w:link w:val="2"/>
    <w:rsid w:val="009138B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rsid w:val="009138B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138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0">
    <w:name w:val="List Continue 2"/>
    <w:basedOn w:val="a"/>
    <w:rsid w:val="009138BD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Continue 3"/>
    <w:basedOn w:val="a"/>
    <w:rsid w:val="009138BD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138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mosenergo@mosenerg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hechetkinAA@mos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Долженкова Наталья Сергеевна</dc:creator>
  <cp:lastModifiedBy>Чечеткин Александр Анатольевич</cp:lastModifiedBy>
  <cp:revision>510</cp:revision>
  <cp:lastPrinted>2016-05-20T09:23:00Z</cp:lastPrinted>
  <dcterms:created xsi:type="dcterms:W3CDTF">2015-06-26T13:56:00Z</dcterms:created>
  <dcterms:modified xsi:type="dcterms:W3CDTF">2016-05-24T13:28:00Z</dcterms:modified>
</cp:coreProperties>
</file>